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034B41C" w:rsidR="00A04602" w:rsidRDefault="000516A2" w:rsidP="351467B7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Civil </w:t>
      </w:r>
      <w:r w:rsidR="007F7666">
        <w:rPr>
          <w:b/>
          <w:bCs/>
          <w:sz w:val="36"/>
          <w:szCs w:val="36"/>
        </w:rPr>
        <w:t>Excavation</w:t>
      </w:r>
      <w:r w:rsidR="351467B7" w:rsidRPr="351467B7">
        <w:rPr>
          <w:b/>
          <w:bCs/>
          <w:sz w:val="36"/>
          <w:szCs w:val="36"/>
        </w:rPr>
        <w:t xml:space="preserve"> Foreman</w:t>
      </w:r>
    </w:p>
    <w:p w14:paraId="52C184FA" w14:textId="56BA443F" w:rsidR="351467B7" w:rsidRDefault="351467B7" w:rsidP="43B5BB55">
      <w:pPr>
        <w:jc w:val="center"/>
        <w:rPr>
          <w:b/>
          <w:bCs/>
          <w:sz w:val="32"/>
          <w:szCs w:val="32"/>
        </w:rPr>
      </w:pPr>
    </w:p>
    <w:p w14:paraId="3FBDB5C4" w14:textId="63D82811" w:rsidR="351467B7" w:rsidRDefault="43B5BB55" w:rsidP="43B5BB55">
      <w:pPr>
        <w:rPr>
          <w:b/>
          <w:bCs/>
          <w:sz w:val="28"/>
          <w:szCs w:val="28"/>
        </w:rPr>
      </w:pPr>
      <w:r w:rsidRPr="43B5BB55">
        <w:rPr>
          <w:b/>
          <w:bCs/>
          <w:sz w:val="32"/>
          <w:szCs w:val="32"/>
        </w:rPr>
        <w:t>Primary Function:</w:t>
      </w:r>
    </w:p>
    <w:p w14:paraId="1DA7FEE7" w14:textId="65E09B2B" w:rsidR="43B5BB55" w:rsidRDefault="43B5BB55" w:rsidP="43B5BB55">
      <w:pPr>
        <w:rPr>
          <w:b/>
          <w:bCs/>
          <w:sz w:val="28"/>
          <w:szCs w:val="28"/>
        </w:rPr>
      </w:pPr>
      <w:r w:rsidRPr="43B5BB55">
        <w:rPr>
          <w:sz w:val="24"/>
          <w:szCs w:val="24"/>
        </w:rPr>
        <w:t>Civil</w:t>
      </w:r>
      <w:r w:rsidR="000516A2">
        <w:rPr>
          <w:sz w:val="24"/>
          <w:szCs w:val="24"/>
        </w:rPr>
        <w:t xml:space="preserve"> Excavation</w:t>
      </w:r>
      <w:r w:rsidRPr="43B5BB55">
        <w:rPr>
          <w:sz w:val="24"/>
          <w:szCs w:val="24"/>
        </w:rPr>
        <w:t xml:space="preserve"> Foremen direct the activities of the Curran crews on a single project.  Work with their Civil Site Superintendent to ensure adequate resources are on site to achieve maximum job profitability while adhering to the Curran safety culture.</w:t>
      </w:r>
    </w:p>
    <w:p w14:paraId="12A02AB4" w14:textId="3559C263" w:rsidR="43B5BB55" w:rsidRDefault="43B5BB55" w:rsidP="43B5BB55">
      <w:pPr>
        <w:rPr>
          <w:sz w:val="24"/>
          <w:szCs w:val="24"/>
        </w:rPr>
      </w:pPr>
    </w:p>
    <w:p w14:paraId="3604EBBE" w14:textId="7B7C4859" w:rsidR="43B5BB55" w:rsidRDefault="43B5BB55" w:rsidP="43B5BB55">
      <w:pPr>
        <w:rPr>
          <w:sz w:val="24"/>
          <w:szCs w:val="24"/>
        </w:rPr>
      </w:pPr>
      <w:r w:rsidRPr="43B5BB55">
        <w:rPr>
          <w:b/>
          <w:bCs/>
          <w:sz w:val="32"/>
          <w:szCs w:val="32"/>
        </w:rPr>
        <w:t>Typical Duties:</w:t>
      </w:r>
    </w:p>
    <w:p w14:paraId="602737A8" w14:textId="6A47896F" w:rsidR="43B5BB55" w:rsidRDefault="43B5BB55" w:rsidP="43B5BB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3B5BB55">
        <w:rPr>
          <w:sz w:val="24"/>
          <w:szCs w:val="24"/>
        </w:rPr>
        <w:t>Reports to Civil Site Superintendent</w:t>
      </w:r>
    </w:p>
    <w:p w14:paraId="73765B26" w14:textId="49733CDB" w:rsidR="43B5BB55" w:rsidRDefault="43B5BB55" w:rsidP="43B5BB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3B5BB55">
        <w:rPr>
          <w:sz w:val="24"/>
          <w:szCs w:val="24"/>
        </w:rPr>
        <w:t>Manage self-perform crews on site to make sure they are executing their daily activities per the Site Superintendent’s direction</w:t>
      </w:r>
    </w:p>
    <w:p w14:paraId="27F72A78" w14:textId="443C371B" w:rsidR="43B5BB55" w:rsidRDefault="43B5BB55" w:rsidP="43B5BB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3B5BB55">
        <w:rPr>
          <w:sz w:val="24"/>
          <w:szCs w:val="24"/>
        </w:rPr>
        <w:t>Communicate with Site Superintendent if resources need to be changed to achieve daily goals</w:t>
      </w:r>
    </w:p>
    <w:p w14:paraId="06599DB3" w14:textId="0DF56E2E" w:rsidR="43B5BB55" w:rsidRDefault="43B5BB55" w:rsidP="43B5BB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3B5BB55">
        <w:rPr>
          <w:sz w:val="24"/>
          <w:szCs w:val="24"/>
        </w:rPr>
        <w:t>Complete daily electronic time sheets and submit for Site Superintendent approval</w:t>
      </w:r>
    </w:p>
    <w:p w14:paraId="2DD00BC2" w14:textId="1BBDB74B" w:rsidR="43B5BB55" w:rsidRDefault="43B5BB55" w:rsidP="43B5BB55">
      <w:pPr>
        <w:rPr>
          <w:sz w:val="24"/>
          <w:szCs w:val="24"/>
        </w:rPr>
      </w:pPr>
    </w:p>
    <w:p w14:paraId="12B9BC24" w14:textId="439E986C" w:rsidR="43B5BB55" w:rsidRDefault="49D1E3B3" w:rsidP="49D1E3B3">
      <w:pPr>
        <w:rPr>
          <w:sz w:val="24"/>
          <w:szCs w:val="24"/>
        </w:rPr>
      </w:pPr>
      <w:r w:rsidRPr="49D1E3B3">
        <w:rPr>
          <w:b/>
          <w:bCs/>
          <w:sz w:val="28"/>
          <w:szCs w:val="28"/>
        </w:rPr>
        <w:t>Skills, Knowledge, Qualifications &amp; Experience</w:t>
      </w:r>
    </w:p>
    <w:p w14:paraId="479F2E37" w14:textId="6EA98549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>Local laborers’ or operators’ union membership required</w:t>
      </w:r>
    </w:p>
    <w:p w14:paraId="66359970" w14:textId="21551D4C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 xml:space="preserve">Prior foreman experience </w:t>
      </w:r>
      <w:r w:rsidR="00A33B73">
        <w:rPr>
          <w:sz w:val="24"/>
          <w:szCs w:val="24"/>
        </w:rPr>
        <w:t>required</w:t>
      </w:r>
      <w:bookmarkStart w:id="0" w:name="_GoBack"/>
      <w:bookmarkEnd w:id="0"/>
    </w:p>
    <w:p w14:paraId="618DB7A9" w14:textId="15E8A961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>Excellent communication skills</w:t>
      </w:r>
    </w:p>
    <w:p w14:paraId="65C44DCA" w14:textId="39844FFC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>Ability to work in a team environment</w:t>
      </w:r>
    </w:p>
    <w:p w14:paraId="3BD4CF68" w14:textId="0C406DEA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>Strong math aptitude</w:t>
      </w:r>
    </w:p>
    <w:p w14:paraId="35CC48C7" w14:textId="3B973D7B" w:rsidR="43B5BB55" w:rsidRDefault="43B5BB55" w:rsidP="43B5BB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B5BB55">
        <w:rPr>
          <w:sz w:val="24"/>
          <w:szCs w:val="24"/>
        </w:rPr>
        <w:t>Knowledge of heavy highway construction equipment a plus</w:t>
      </w:r>
    </w:p>
    <w:p w14:paraId="41798114" w14:textId="4DF2A5FE" w:rsidR="43B5BB55" w:rsidRDefault="43B5BB55" w:rsidP="43B5BB55">
      <w:pPr>
        <w:rPr>
          <w:b/>
          <w:bCs/>
          <w:sz w:val="24"/>
          <w:szCs w:val="24"/>
        </w:rPr>
      </w:pPr>
    </w:p>
    <w:sectPr w:rsidR="43B5B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45E6"/>
    <w:multiLevelType w:val="hybridMultilevel"/>
    <w:tmpl w:val="9E2EF740"/>
    <w:lvl w:ilvl="0" w:tplc="11F4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2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8A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2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C5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A7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85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BA4"/>
    <w:multiLevelType w:val="hybridMultilevel"/>
    <w:tmpl w:val="D506D18C"/>
    <w:lvl w:ilvl="0" w:tplc="6D0E2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66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E9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87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5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A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43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81B46"/>
    <w:multiLevelType w:val="hybridMultilevel"/>
    <w:tmpl w:val="E08E23FC"/>
    <w:lvl w:ilvl="0" w:tplc="0444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44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60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C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C3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2A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E5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9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C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B48C2"/>
    <w:rsid w:val="000516A2"/>
    <w:rsid w:val="007F7666"/>
    <w:rsid w:val="00A04602"/>
    <w:rsid w:val="00A33B73"/>
    <w:rsid w:val="351467B7"/>
    <w:rsid w:val="43B5BB55"/>
    <w:rsid w:val="49D1E3B3"/>
    <w:rsid w:val="684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48C2"/>
  <w15:chartTrackingRefBased/>
  <w15:docId w15:val="{B34A4794-6791-4633-829A-E7F3FC1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Pachla</dc:creator>
  <cp:keywords/>
  <dc:description/>
  <cp:lastModifiedBy>Mike Pachla</cp:lastModifiedBy>
  <cp:revision>4</cp:revision>
  <dcterms:created xsi:type="dcterms:W3CDTF">2019-02-05T17:24:00Z</dcterms:created>
  <dcterms:modified xsi:type="dcterms:W3CDTF">2019-12-12T04:25:00Z</dcterms:modified>
</cp:coreProperties>
</file>